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364F9E3" w14:textId="77777777" w:rsidR="00AF0285" w:rsidRDefault="00E15023">
      <w:r>
        <w:rPr>
          <w:noProof/>
        </w:rPr>
        <mc:AlternateContent>
          <mc:Choice Requires="wps">
            <w:drawing>
              <wp:anchor distT="0" distB="0" distL="114300" distR="114300" simplePos="0" relativeHeight="251659264" behindDoc="0" locked="0" layoutInCell="1" allowOverlap="1" wp14:anchorId="7FF7A4AD" wp14:editId="5A758326">
                <wp:simplePos x="0" y="0"/>
                <wp:positionH relativeFrom="margin">
                  <wp:align>center</wp:align>
                </wp:positionH>
                <wp:positionV relativeFrom="paragraph">
                  <wp:posOffset>147320</wp:posOffset>
                </wp:positionV>
                <wp:extent cx="6076950" cy="838200"/>
                <wp:effectExtent l="0" t="0" r="19050" b="19050"/>
                <wp:wrapNone/>
                <wp:docPr id="1" name="横巻き 1"/>
                <wp:cNvGraphicFramePr/>
                <a:graphic xmlns:a="http://schemas.openxmlformats.org/drawingml/2006/main">
                  <a:graphicData uri="http://schemas.microsoft.com/office/word/2010/wordprocessingShape">
                    <wps:wsp>
                      <wps:cNvSpPr/>
                      <wps:spPr>
                        <a:xfrm>
                          <a:off x="0" y="0"/>
                          <a:ext cx="6076950" cy="838200"/>
                        </a:xfrm>
                        <a:prstGeom prst="horizontalScroll">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A4EC019" w14:textId="77777777"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1F3478C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11.6pt;width:478.5pt;height:6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" fillcolor="#548dd4 [1951]" strokecolor="#243f60 [1604]" strokeweight="2pt">
                <v:textbox>
                  <w:txbxContent>
                    <w:p w:rsidR="009D5F07" w:rsidRPr="00AB6E2B" w:rsidRDefault="009D5F07" w:rsidP="0081050B">
                      <w:pPr>
                        <w:spacing w:beforeLines="100" w:before="360" w:line="400" w:lineRule="exact"/>
                        <w:jc w:val="center"/>
                        <w:rPr>
                          <w:rFonts w:ascii="メイリオ" w:eastAsia="メイリオ" w:hAnsi="メイリオ"/>
                          <w:b/>
                          <w:sz w:val="96"/>
                        </w:rPr>
                      </w:pPr>
                      <w:r w:rsidRPr="00AB6E2B">
                        <w:rPr>
                          <w:rFonts w:ascii="メイリオ" w:eastAsia="メイリオ" w:hAnsi="メイリオ" w:hint="eastAsia"/>
                          <w:b/>
                          <w:sz w:val="56"/>
                        </w:rPr>
                        <w:t>健康チェックシート</w:t>
                      </w:r>
                    </w:p>
                  </w:txbxContent>
                </v:textbox>
                <w10:wrap anchorx="margin"/>
              </v:shape>
            </w:pict>
          </mc:Fallback>
        </mc:AlternateContent>
      </w:r>
      <w:r>
        <w:rPr>
          <w:rFonts w:hint="eastAsia"/>
          <w:noProof/>
        </w:rPr>
        <mc:AlternateContent>
          <mc:Choice Requires="wps">
            <w:drawing>
              <wp:anchor distT="0" distB="0" distL="114300" distR="114300" simplePos="0" relativeHeight="251658239" behindDoc="0" locked="0" layoutInCell="1" allowOverlap="1" wp14:anchorId="69351DD9" wp14:editId="35C6EDE4">
                <wp:simplePos x="0" y="0"/>
                <wp:positionH relativeFrom="column">
                  <wp:posOffset>2356485</wp:posOffset>
                </wp:positionH>
                <wp:positionV relativeFrom="paragraph">
                  <wp:posOffset>-81915</wp:posOffset>
                </wp:positionV>
                <wp:extent cx="3733800" cy="3524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37338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59730B" w14:textId="77777777"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691253A2" id="_x0000_t202" coordsize="21600,21600" o:spt="202" path="m,l,21600r21600,l21600,xe">
                <v:stroke joinstyle="miter"/>
                <v:path gradientshapeok="t" o:connecttype="rect"/>
              </v:shapetype>
              <v:shape id="テキスト ボックス 5" o:spid="_x0000_s1027" type="#_x0000_t202" style="position:absolute;left:0;text-align:left;margin-left:185.55pt;margin-top:-6.45pt;width:294pt;height:27.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" fillcolor="white [3201]" stroked="f" strokeweight=".5pt">
                <v:textbox>
                  <w:txbxContent>
                    <w:p w:rsidR="00AF0285" w:rsidRPr="00E15023" w:rsidRDefault="00E15023" w:rsidP="00AF0285">
                      <w:pPr>
                        <w:spacing w:line="240" w:lineRule="exact"/>
                        <w:rPr>
                          <w:rFonts w:ascii="メイリオ" w:eastAsia="メイリオ" w:hAnsi="メイリオ"/>
                          <w:sz w:val="22"/>
                        </w:rPr>
                      </w:pPr>
                      <w:r w:rsidRPr="00E15023">
                        <w:rPr>
                          <w:rFonts w:ascii="メイリオ" w:eastAsia="メイリオ" w:hAnsi="メイリオ" w:hint="eastAsia"/>
                          <w:sz w:val="22"/>
                        </w:rPr>
                        <w:t>【</w:t>
                      </w:r>
                      <w:r w:rsidR="00AF0285" w:rsidRPr="00E15023">
                        <w:rPr>
                          <w:rFonts w:ascii="メイリオ" w:eastAsia="メイリオ" w:hAnsi="メイリオ" w:hint="eastAsia"/>
                          <w:sz w:val="22"/>
                        </w:rPr>
                        <w:t>対象者：生徒，指導者，役員，関係者，大会運営者</w:t>
                      </w:r>
                      <w:r w:rsidRPr="00E15023">
                        <w:rPr>
                          <w:rFonts w:ascii="メイリオ" w:eastAsia="メイリオ" w:hAnsi="メイリオ" w:hint="eastAsia"/>
                          <w:sz w:val="22"/>
                        </w:rPr>
                        <w:t>】</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BA1186C" wp14:editId="5E32C3D8">
                <wp:simplePos x="0" y="0"/>
                <wp:positionH relativeFrom="column">
                  <wp:posOffset>-72390</wp:posOffset>
                </wp:positionH>
                <wp:positionV relativeFrom="paragraph">
                  <wp:posOffset>-186690</wp:posOffset>
                </wp:positionV>
                <wp:extent cx="533400" cy="2952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332608" w14:textId="77777777"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740D1DE9" id="テキスト ボックス 6" o:spid="_x0000_s1028" type="#_x0000_t202" style="position:absolute;left:0;text-align:left;margin-left:-5.7pt;margin-top:-14.7pt;width:42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" fillcolor="white [3201]" stroked="f" strokeweight=".5pt">
                <v:textbox>
                  <w:txbxContent>
                    <w:p w:rsidR="00E15023" w:rsidRPr="00E15023" w:rsidRDefault="00E15023" w:rsidP="00E15023">
                      <w:pPr>
                        <w:spacing w:line="240" w:lineRule="exact"/>
                        <w:rPr>
                          <w:rFonts w:ascii="メイリオ" w:eastAsia="メイリオ" w:hAnsi="メイリオ"/>
                          <w:sz w:val="22"/>
                        </w:rPr>
                      </w:pPr>
                      <w:r w:rsidRPr="00E15023">
                        <w:rPr>
                          <w:rFonts w:ascii="メイリオ" w:eastAsia="メイリオ" w:hAnsi="メイリオ" w:hint="eastAsia"/>
                          <w:sz w:val="22"/>
                        </w:rPr>
                        <w:t>別紙</w:t>
                      </w:r>
                    </w:p>
                  </w:txbxContent>
                </v:textbox>
              </v:shape>
            </w:pict>
          </mc:Fallback>
        </mc:AlternateContent>
      </w:r>
    </w:p>
    <w:p w14:paraId="43D33D6D" w14:textId="77777777" w:rsidR="009D5F07" w:rsidRDefault="009D5F07"/>
    <w:p w14:paraId="19E84EC6" w14:textId="77777777" w:rsidR="009D5F07" w:rsidRPr="009D5F07" w:rsidRDefault="009D5F07" w:rsidP="009D5F07"/>
    <w:p w14:paraId="0022C30C" w14:textId="77777777" w:rsidR="009D5F07" w:rsidRPr="009D5F07" w:rsidRDefault="009D5F07" w:rsidP="009D5F07"/>
    <w:p w14:paraId="50A150EA" w14:textId="77777777" w:rsidR="009D5F07" w:rsidRPr="009D5F07" w:rsidRDefault="00CE54B5" w:rsidP="009D5F07">
      <w:r>
        <w:rPr>
          <w:noProof/>
        </w:rPr>
        <mc:AlternateContent>
          <mc:Choice Requires="wps">
            <w:drawing>
              <wp:anchor distT="0" distB="0" distL="114300" distR="114300" simplePos="0" relativeHeight="251660288" behindDoc="0" locked="0" layoutInCell="1" allowOverlap="1" wp14:anchorId="5C9022CA" wp14:editId="209379C0">
                <wp:simplePos x="0" y="0"/>
                <wp:positionH relativeFrom="column">
                  <wp:posOffset>-72390</wp:posOffset>
                </wp:positionH>
                <wp:positionV relativeFrom="paragraph">
                  <wp:posOffset>146685</wp:posOffset>
                </wp:positionV>
                <wp:extent cx="6219825" cy="15525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219825" cy="1552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5C9022CA" id="_x0000_t202" coordsize="21600,21600" o:spt="202" path="m,l,21600r21600,l21600,xe">
                <v:stroke joinstyle="miter"/>
                <v:path gradientshapeok="t" o:connecttype="rect"/>
              </v:shapetype>
              <v:shape id="テキスト ボックス 2" o:spid="_x0000_s1029" type="#_x0000_t202" style="position:absolute;left:0;text-align:left;margin-left:-5.7pt;margin-top:11.55pt;width:489.75pt;height:12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" fillcolor="white [3201]" strokeweight=".5pt">
                <v:textbox>
                  <w:txbxContent>
                    <w:p w14:paraId="40727BF3" w14:textId="40D1BC49" w:rsidR="009D5F07" w:rsidRPr="009D5F07" w:rsidRDefault="009D5F07" w:rsidP="00CE54B5">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w:t>
                      </w:r>
                      <w:r w:rsidR="00C94B91">
                        <w:rPr>
                          <w:rFonts w:ascii="メイリオ" w:eastAsia="メイリオ" w:hAnsi="メイリオ" w:hint="eastAsia"/>
                          <w:sz w:val="22"/>
                        </w:rPr>
                        <w:t>埼玉県</w:t>
                      </w:r>
                      <w:r w:rsidRPr="009D5F07">
                        <w:rPr>
                          <w:rFonts w:ascii="メイリオ" w:eastAsia="メイリオ" w:hAnsi="メイリオ" w:hint="eastAsia"/>
                          <w:sz w:val="22"/>
                        </w:rPr>
                        <w:t>高等学校体育連盟が開催する</w:t>
                      </w:r>
                      <w:r w:rsidR="00C94B91">
                        <w:rPr>
                          <w:rFonts w:ascii="メイリオ" w:eastAsia="メイリオ" w:hAnsi="メイリオ" w:hint="eastAsia"/>
                          <w:sz w:val="22"/>
                        </w:rPr>
                        <w:t>事業</w:t>
                      </w:r>
                      <w:r w:rsidRPr="009D5F07">
                        <w:rPr>
                          <w:rFonts w:ascii="メイリオ" w:eastAsia="メイリオ" w:hAnsi="メイリオ" w:hint="eastAsia"/>
                          <w:sz w:val="22"/>
                        </w:rPr>
                        <w:t>において新型コロナウイルス感染症の拡大を防止するため，参加者の健康状態を確認することを目的としています。</w:t>
                      </w:r>
                    </w:p>
                    <w:p w14:paraId="0309F96A" w14:textId="0011BAC0" w:rsidR="009D5F07" w:rsidRPr="009D5F07" w:rsidRDefault="009D5F07" w:rsidP="00CE54B5">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sidR="007426EC">
                        <w:rPr>
                          <w:rFonts w:ascii="メイリオ" w:eastAsia="メイリオ" w:hAnsi="メイリオ" w:hint="eastAsia"/>
                          <w:sz w:val="22"/>
                        </w:rPr>
                        <w:t>は</w:t>
                      </w:r>
                      <w:r w:rsidRPr="009D5F07">
                        <w:rPr>
                          <w:rFonts w:ascii="メイリオ" w:eastAsia="メイリオ" w:hAnsi="メイリオ" w:hint="eastAsia"/>
                          <w:sz w:val="22"/>
                        </w:rPr>
                        <w:t>，</w:t>
                      </w:r>
                      <w:r w:rsidR="006F6683">
                        <w:rPr>
                          <w:rFonts w:ascii="メイリオ" w:eastAsia="メイリオ" w:hAnsi="メイリオ" w:hint="eastAsia"/>
                          <w:sz w:val="22"/>
                        </w:rPr>
                        <w:t>各</w:t>
                      </w:r>
                      <w:r w:rsidR="00C94B91">
                        <w:rPr>
                          <w:rFonts w:ascii="メイリオ" w:eastAsia="メイリオ" w:hAnsi="メイリオ" w:hint="eastAsia"/>
                          <w:sz w:val="22"/>
                        </w:rPr>
                        <w:t>事業を主催する競技専門部</w:t>
                      </w:r>
                      <w:r w:rsidR="007426EC">
                        <w:rPr>
                          <w:rFonts w:ascii="メイリオ" w:eastAsia="メイリオ" w:hAnsi="メイリオ" w:hint="eastAsia"/>
                          <w:sz w:val="22"/>
                        </w:rPr>
                        <w:t>が適切に取り扱い</w:t>
                      </w:r>
                      <w:r w:rsidRPr="009D5F07">
                        <w:rPr>
                          <w:rFonts w:ascii="メイリオ" w:eastAsia="メイリオ" w:hAnsi="メイリオ" w:hint="eastAsia"/>
                          <w:sz w:val="22"/>
                        </w:rPr>
                        <w:t>，</w:t>
                      </w:r>
                      <w:r w:rsidR="00AB6E2B">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sidR="00AB6E2B">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sidR="00AB6E2B">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sidR="0082492D">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v:shape>
            </w:pict>
          </mc:Fallback>
        </mc:AlternateContent>
      </w:r>
    </w:p>
    <w:p w14:paraId="57AA0BA2" w14:textId="77777777" w:rsidR="009D5F07" w:rsidRPr="009D5F07" w:rsidRDefault="009D5F07" w:rsidP="009D5F07"/>
    <w:p w14:paraId="318D19EC" w14:textId="77777777" w:rsidR="009D5F07" w:rsidRPr="009D5F07" w:rsidRDefault="009D5F07" w:rsidP="009D5F07"/>
    <w:p w14:paraId="0D2844EF" w14:textId="77777777" w:rsidR="009D5F07" w:rsidRPr="009D5F07" w:rsidRDefault="009D5F07" w:rsidP="009D5F07"/>
    <w:p w14:paraId="5CE94244" w14:textId="77777777" w:rsidR="009D5F07" w:rsidRPr="009D5F07" w:rsidRDefault="009D5F07" w:rsidP="009D5F07"/>
    <w:p w14:paraId="7BA00271" w14:textId="77777777" w:rsidR="009D5F07" w:rsidRPr="009D5F07" w:rsidRDefault="009D5F07" w:rsidP="009D5F07"/>
    <w:p w14:paraId="448A9DCA" w14:textId="77777777" w:rsidR="009D5F07" w:rsidRPr="009D5F07" w:rsidRDefault="009D5F07" w:rsidP="009D5F07"/>
    <w:p w14:paraId="14D4283A" w14:textId="77777777" w:rsidR="009D5F07" w:rsidRDefault="009D5F07" w:rsidP="009D5F07"/>
    <w:p w14:paraId="2A17E461" w14:textId="77777777" w:rsidR="00476A21" w:rsidRDefault="00476A21" w:rsidP="009D5F07"/>
    <w:tbl>
      <w:tblPr>
        <w:tblStyle w:val="a3"/>
        <w:tblW w:w="9807" w:type="dxa"/>
        <w:tblLook w:val="04A0" w:firstRow="1" w:lastRow="0" w:firstColumn="1" w:lastColumn="0" w:noHBand="0" w:noVBand="1"/>
      </w:tblPr>
      <w:tblGrid>
        <w:gridCol w:w="436"/>
        <w:gridCol w:w="3589"/>
        <w:gridCol w:w="907"/>
        <w:gridCol w:w="436"/>
        <w:gridCol w:w="3589"/>
        <w:gridCol w:w="850"/>
      </w:tblGrid>
      <w:tr w:rsidR="0081050B" w14:paraId="50B98CB6" w14:textId="77777777" w:rsidTr="00476A21">
        <w:trPr>
          <w:trHeight w:val="283"/>
        </w:trPr>
        <w:tc>
          <w:tcPr>
            <w:tcW w:w="9807" w:type="dxa"/>
            <w:gridSpan w:val="6"/>
            <w:shd w:val="clear" w:color="auto" w:fill="DAEEF3" w:themeFill="accent5" w:themeFillTint="33"/>
            <w:vAlign w:val="center"/>
          </w:tcPr>
          <w:p w14:paraId="71A136A0" w14:textId="77777777" w:rsidR="0081050B" w:rsidRPr="00476A21" w:rsidRDefault="0081050B" w:rsidP="00476A21">
            <w:pPr>
              <w:rPr>
                <w:rFonts w:ascii="メイリオ" w:eastAsia="メイリオ" w:hAnsi="メイリオ"/>
                <w:b/>
                <w:sz w:val="22"/>
              </w:rPr>
            </w:pPr>
            <w:r w:rsidRPr="00476A21">
              <w:rPr>
                <w:rFonts w:ascii="メイリオ" w:eastAsia="メイリオ" w:hAnsi="メイリオ" w:hint="eastAsia"/>
                <w:b/>
                <w:sz w:val="32"/>
              </w:rPr>
              <w:t>◎</w:t>
            </w:r>
            <w:r w:rsidRPr="00476A21">
              <w:rPr>
                <w:rFonts w:ascii="メイリオ" w:eastAsia="メイリオ" w:hAnsi="メイリオ" w:hint="eastAsia"/>
                <w:b/>
                <w:sz w:val="22"/>
              </w:rPr>
              <w:t>基本情報</w:t>
            </w:r>
          </w:p>
        </w:tc>
      </w:tr>
      <w:tr w:rsidR="0081050B" w14:paraId="4546D0D3" w14:textId="77777777" w:rsidTr="007426EC">
        <w:trPr>
          <w:trHeight w:val="754"/>
        </w:trPr>
        <w:tc>
          <w:tcPr>
            <w:tcW w:w="4932" w:type="dxa"/>
            <w:gridSpan w:val="3"/>
          </w:tcPr>
          <w:p w14:paraId="7958143B" w14:textId="77777777" w:rsidR="0081050B" w:rsidRPr="0081050B" w:rsidRDefault="00B1781B" w:rsidP="00B1781B">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B1781B" w:rsidRPr="00B1781B">
                    <w:rPr>
                      <w:rFonts w:ascii="メイリオ" w:eastAsia="メイリオ" w:hAnsi="メイリオ"/>
                      <w:sz w:val="14"/>
                    </w:rPr>
                    <w:t>フリガナ</w:t>
                  </w:r>
                </w:rt>
                <w:rubyBase>
                  <w:r w:rsidR="00B1781B">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30D0DC6" w14:textId="77777777" w:rsidR="0081050B" w:rsidRDefault="00B1781B" w:rsidP="007426EC">
            <w:pPr>
              <w:spacing w:line="300" w:lineRule="exact"/>
              <w:rPr>
                <w:rFonts w:ascii="メイリオ" w:eastAsia="メイリオ" w:hAnsi="メイリオ"/>
                <w:sz w:val="22"/>
              </w:rPr>
            </w:pPr>
            <w:r>
              <w:rPr>
                <w:rFonts w:ascii="メイリオ" w:eastAsia="メイリオ" w:hAnsi="メイリオ" w:hint="eastAsia"/>
                <w:sz w:val="22"/>
              </w:rPr>
              <w:t>学校名</w:t>
            </w:r>
          </w:p>
          <w:p w14:paraId="66D645F6" w14:textId="77777777" w:rsidR="007426EC" w:rsidRPr="0081050B" w:rsidRDefault="007426EC" w:rsidP="007426EC">
            <w:pPr>
              <w:spacing w:line="300" w:lineRule="exact"/>
              <w:rPr>
                <w:rFonts w:ascii="メイリオ" w:eastAsia="メイリオ" w:hAnsi="メイリオ"/>
                <w:sz w:val="22"/>
              </w:rPr>
            </w:pPr>
            <w:r>
              <w:rPr>
                <w:rFonts w:ascii="メイリオ" w:eastAsia="メイリオ" w:hAnsi="メイリオ" w:hint="eastAsia"/>
                <w:sz w:val="22"/>
              </w:rPr>
              <w:t>(所属)</w:t>
            </w:r>
          </w:p>
        </w:tc>
      </w:tr>
      <w:tr w:rsidR="0081050B" w14:paraId="77EF93F3" w14:textId="77777777" w:rsidTr="003E2180">
        <w:trPr>
          <w:trHeight w:val="695"/>
        </w:trPr>
        <w:tc>
          <w:tcPr>
            <w:tcW w:w="4932" w:type="dxa"/>
            <w:gridSpan w:val="3"/>
          </w:tcPr>
          <w:p w14:paraId="48C5FC0E" w14:textId="77777777" w:rsidR="0081050B" w:rsidRPr="0081050B" w:rsidRDefault="0081050B" w:rsidP="009D5F07">
            <w:pPr>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6E6370E9" w14:textId="77777777" w:rsidR="006F6683" w:rsidRPr="0081050B" w:rsidRDefault="00B1781B" w:rsidP="006F6683">
            <w:pPr>
              <w:spacing w:line="300" w:lineRule="exact"/>
              <w:rPr>
                <w:rFonts w:ascii="メイリオ" w:eastAsia="メイリオ" w:hAnsi="メイリオ"/>
                <w:sz w:val="22"/>
              </w:rPr>
            </w:pPr>
            <w:r>
              <w:rPr>
                <w:rFonts w:ascii="メイリオ" w:eastAsia="メイリオ" w:hAnsi="メイリオ" w:hint="eastAsia"/>
                <w:sz w:val="22"/>
              </w:rPr>
              <w:t>電話番号</w:t>
            </w:r>
            <w:r w:rsidR="006F6683" w:rsidRPr="006F6683">
              <w:rPr>
                <w:rFonts w:ascii="メイリオ" w:eastAsia="メイリオ" w:hAnsi="メイリオ" w:hint="eastAsia"/>
                <w:sz w:val="16"/>
              </w:rPr>
              <w:t>（大会参加者が未成年</w:t>
            </w:r>
            <w:r w:rsidR="0082492D">
              <w:rPr>
                <w:rFonts w:ascii="メイリオ" w:eastAsia="メイリオ" w:hAnsi="メイリオ" w:hint="eastAsia"/>
                <w:sz w:val="16"/>
              </w:rPr>
              <w:t>の</w:t>
            </w:r>
            <w:r w:rsidR="006F6683" w:rsidRPr="006F6683">
              <w:rPr>
                <w:rFonts w:ascii="メイリオ" w:eastAsia="メイリオ" w:hAnsi="メイリオ" w:hint="eastAsia"/>
                <w:sz w:val="16"/>
              </w:rPr>
              <w:t>場合は，保護者の電話番号）</w:t>
            </w:r>
          </w:p>
        </w:tc>
      </w:tr>
      <w:tr w:rsidR="0081050B" w14:paraId="18B9B658" w14:textId="77777777" w:rsidTr="00476A21">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7D18A3" w14:paraId="6A8C40F1" w14:textId="77777777" w:rsidTr="007D18A3">
              <w:trPr>
                <w:trHeight w:val="850"/>
              </w:trPr>
              <w:tc>
                <w:tcPr>
                  <w:tcW w:w="751" w:type="dxa"/>
                </w:tcPr>
                <w:p w14:paraId="3D0BD47A" w14:textId="77777777" w:rsidR="005E10F4" w:rsidRDefault="005E10F4" w:rsidP="005E10F4">
                  <w:pPr>
                    <w:rPr>
                      <w:rFonts w:ascii="メイリオ" w:eastAsia="メイリオ" w:hAnsi="メイリオ"/>
                      <w:sz w:val="22"/>
                    </w:rPr>
                  </w:pPr>
                </w:p>
              </w:tc>
              <w:tc>
                <w:tcPr>
                  <w:tcW w:w="680" w:type="dxa"/>
                  <w:shd w:val="clear" w:color="auto" w:fill="auto"/>
                </w:tcPr>
                <w:p w14:paraId="09E32843" w14:textId="77777777" w:rsidR="005E10F4" w:rsidRDefault="007D18A3" w:rsidP="005E10F4">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B1781B" w14:paraId="3990C814" w14:textId="77777777" w:rsidTr="007426EC">
              <w:trPr>
                <w:trHeight w:val="850"/>
              </w:trPr>
              <w:tc>
                <w:tcPr>
                  <w:tcW w:w="680" w:type="dxa"/>
                </w:tcPr>
                <w:p w14:paraId="21A45D02" w14:textId="77777777" w:rsidR="00B1781B" w:rsidRDefault="00B1781B" w:rsidP="00B1781B">
                  <w:pPr>
                    <w:rPr>
                      <w:rFonts w:ascii="メイリオ" w:eastAsia="メイリオ" w:hAnsi="メイリオ"/>
                      <w:sz w:val="22"/>
                    </w:rPr>
                  </w:pPr>
                </w:p>
              </w:tc>
            </w:tr>
          </w:tbl>
          <w:p w14:paraId="02588382" w14:textId="77777777" w:rsidR="0081050B" w:rsidRPr="0081050B" w:rsidRDefault="00B1781B" w:rsidP="009D5F07">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54B27079" wp14:editId="5C91B4DC">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E543F" w14:textId="77777777" w:rsidR="005E10F4" w:rsidRPr="005E10F4" w:rsidRDefault="005E10F4">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276E8D23" id="テキスト ボックス 3" o:spid="_x0000_s1030" type="#_x0000_t202" style="position:absolute;left:0;text-align:left;margin-left:286.05pt;margin-top:31.85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" fillcolor="white [3201]" stroked="f" strokeweight=".5pt">
                      <v:textbox>
                        <w:txbxContent>
                          <w:p w:rsidR="005E10F4" w:rsidRPr="005E10F4" w:rsidRDefault="005E10F4">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3360" behindDoc="0" locked="0" layoutInCell="1" allowOverlap="1" wp14:anchorId="5CD45322" wp14:editId="588618D1">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0F3DFF7C" w14:textId="77777777" w:rsidR="005E10F4" w:rsidRPr="005E10F4" w:rsidRDefault="005E10F4" w:rsidP="005E10F4">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 w14:anchorId="65337CE3" id="テキスト ボックス 4" o:spid="_x0000_s1031" type="#_x0000_t202" style="position:absolute;left:0;text-align:left;margin-left:380.55pt;margin-top:31.1pt;width:31.5pt;height:2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Dk9c9bcAIAAK8EAAAOAAAAAAAA&#10;AAAAAAAAAC4CAABkcnMvZTJvRG9jLnhtbFBLAQItABQABgAIAAAAIQC3FdsM4QAAAAoBAAAPAAAA&#10;AAAAAAAAAAAAAMoEAABkcnMvZG93bnJldi54bWxQSwUGAAAAAAQABADzAAAA2AUAAAAA&#10;" fillcolor="window" stroked="f" strokeweight=".5pt">
                      <v:textbox>
                        <w:txbxContent>
                          <w:p w:rsidR="005E10F4" w:rsidRPr="005E10F4" w:rsidRDefault="005E10F4" w:rsidP="005E10F4">
                            <w:pPr>
                              <w:rPr>
                                <w:sz w:val="24"/>
                              </w:rPr>
                            </w:pPr>
                            <w:r>
                              <w:rPr>
                                <w:rFonts w:hint="eastAsia"/>
                                <w:sz w:val="24"/>
                              </w:rPr>
                              <w:t>分</w:t>
                            </w:r>
                          </w:p>
                        </w:txbxContent>
                      </v:textbox>
                    </v:shape>
                  </w:pict>
                </mc:Fallback>
              </mc:AlternateContent>
            </w:r>
            <w:r w:rsidR="0081050B" w:rsidRPr="0081050B">
              <w:rPr>
                <w:rFonts w:ascii="メイリオ" w:eastAsia="メイリオ" w:hAnsi="メイリオ" w:hint="eastAsia"/>
                <w:sz w:val="22"/>
              </w:rPr>
              <w:t>イベント当日の体温</w:t>
            </w:r>
          </w:p>
        </w:tc>
      </w:tr>
      <w:tr w:rsidR="0081050B" w14:paraId="1D8FF69F" w14:textId="77777777" w:rsidTr="00CE54B5">
        <w:tc>
          <w:tcPr>
            <w:tcW w:w="9807" w:type="dxa"/>
            <w:gridSpan w:val="6"/>
            <w:shd w:val="clear" w:color="auto" w:fill="DAEEF3" w:themeFill="accent5" w:themeFillTint="33"/>
          </w:tcPr>
          <w:p w14:paraId="27951694" w14:textId="77777777" w:rsidR="0081050B" w:rsidRPr="005E10F4" w:rsidRDefault="0081050B" w:rsidP="0081050B">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CE54B5" w14:paraId="34BC5F80" w14:textId="77777777" w:rsidTr="00476A21">
        <w:trPr>
          <w:trHeight w:val="680"/>
        </w:trPr>
        <w:tc>
          <w:tcPr>
            <w:tcW w:w="436" w:type="dxa"/>
            <w:vAlign w:val="center"/>
          </w:tcPr>
          <w:p w14:paraId="36F4F6D9"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6EAEA870" w14:textId="77777777" w:rsidR="00CE54B5" w:rsidRPr="0081050B" w:rsidRDefault="00CE54B5" w:rsidP="005E10F4">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3D80C713"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061FD72"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オ</w:t>
            </w:r>
            <w:r w:rsidR="00CE54B5">
              <w:rPr>
                <w:rFonts w:ascii="メイリオ" w:eastAsia="メイリオ" w:hAnsi="メイリオ" w:hint="eastAsia"/>
                <w:sz w:val="22"/>
              </w:rPr>
              <w:t xml:space="preserve">　</w:t>
            </w:r>
          </w:p>
        </w:tc>
        <w:tc>
          <w:tcPr>
            <w:tcW w:w="3589" w:type="dxa"/>
            <w:vAlign w:val="center"/>
          </w:tcPr>
          <w:p w14:paraId="1A44B437"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体が重く感じる，疲れやすい等がない</w:t>
            </w:r>
            <w:r>
              <w:rPr>
                <w:rFonts w:ascii="メイリオ" w:eastAsia="メイリオ" w:hAnsi="メイリオ" w:hint="eastAsia"/>
                <w:sz w:val="22"/>
              </w:rPr>
              <w:t>。</w:t>
            </w:r>
          </w:p>
        </w:tc>
        <w:tc>
          <w:tcPr>
            <w:tcW w:w="850" w:type="dxa"/>
          </w:tcPr>
          <w:p w14:paraId="58C2657D" w14:textId="77777777" w:rsidR="00CE54B5" w:rsidRPr="0081050B" w:rsidRDefault="00CE54B5" w:rsidP="0081050B">
            <w:pPr>
              <w:spacing w:line="300" w:lineRule="exact"/>
              <w:rPr>
                <w:rFonts w:ascii="メイリオ" w:eastAsia="メイリオ" w:hAnsi="メイリオ"/>
                <w:sz w:val="22"/>
              </w:rPr>
            </w:pPr>
          </w:p>
        </w:tc>
      </w:tr>
      <w:tr w:rsidR="00CE54B5" w14:paraId="60DACE23" w14:textId="77777777" w:rsidTr="00476A21">
        <w:trPr>
          <w:trHeight w:val="680"/>
        </w:trPr>
        <w:tc>
          <w:tcPr>
            <w:tcW w:w="436" w:type="dxa"/>
            <w:vAlign w:val="center"/>
          </w:tcPr>
          <w:p w14:paraId="39A88B57"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イ</w:t>
            </w:r>
            <w:r w:rsidR="00CE54B5">
              <w:rPr>
                <w:rFonts w:ascii="メイリオ" w:eastAsia="メイリオ" w:hAnsi="メイリオ" w:hint="eastAsia"/>
                <w:sz w:val="22"/>
              </w:rPr>
              <w:t xml:space="preserve">　</w:t>
            </w:r>
          </w:p>
        </w:tc>
        <w:tc>
          <w:tcPr>
            <w:tcW w:w="3589" w:type="dxa"/>
            <w:vAlign w:val="center"/>
          </w:tcPr>
          <w:p w14:paraId="11F65A48" w14:textId="77777777" w:rsidR="00476A21"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咳（せき），のどの痛みなどの風</w:t>
            </w:r>
          </w:p>
          <w:p w14:paraId="32F22F2F" w14:textId="77777777" w:rsidR="00CE54B5" w:rsidRPr="0081050B" w:rsidRDefault="00476A21" w:rsidP="005E10F4">
            <w:pPr>
              <w:spacing w:line="300" w:lineRule="exact"/>
              <w:rPr>
                <w:rFonts w:ascii="メイリオ" w:eastAsia="メイリオ" w:hAnsi="メイリオ"/>
                <w:sz w:val="22"/>
              </w:rPr>
            </w:pPr>
            <w:r w:rsidRPr="0081050B">
              <w:rPr>
                <w:rFonts w:ascii="メイリオ" w:eastAsia="メイリオ" w:hAnsi="メイリオ" w:hint="eastAsia"/>
                <w:sz w:val="22"/>
              </w:rPr>
              <w:t>邪症状がない</w:t>
            </w:r>
            <w:r>
              <w:rPr>
                <w:rFonts w:ascii="メイリオ" w:eastAsia="メイリオ" w:hAnsi="メイリオ" w:hint="eastAsia"/>
                <w:sz w:val="22"/>
              </w:rPr>
              <w:t>。</w:t>
            </w:r>
          </w:p>
        </w:tc>
        <w:tc>
          <w:tcPr>
            <w:tcW w:w="907" w:type="dxa"/>
            <w:vAlign w:val="center"/>
          </w:tcPr>
          <w:p w14:paraId="1008EC4D"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415E11BA"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カ</w:t>
            </w:r>
            <w:r w:rsidR="00CE54B5">
              <w:rPr>
                <w:rFonts w:ascii="メイリオ" w:eastAsia="メイリオ" w:hAnsi="メイリオ" w:hint="eastAsia"/>
                <w:sz w:val="22"/>
              </w:rPr>
              <w:t xml:space="preserve">　</w:t>
            </w:r>
          </w:p>
        </w:tc>
        <w:tc>
          <w:tcPr>
            <w:tcW w:w="3589" w:type="dxa"/>
            <w:vAlign w:val="center"/>
          </w:tcPr>
          <w:p w14:paraId="50DAD88C"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76B253BD"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850" w:type="dxa"/>
          </w:tcPr>
          <w:p w14:paraId="3243748B" w14:textId="77777777" w:rsidR="00CE54B5" w:rsidRPr="0081050B" w:rsidRDefault="00CE54B5" w:rsidP="0081050B">
            <w:pPr>
              <w:spacing w:line="300" w:lineRule="exact"/>
              <w:rPr>
                <w:rFonts w:ascii="メイリオ" w:eastAsia="メイリオ" w:hAnsi="メイリオ"/>
                <w:sz w:val="22"/>
              </w:rPr>
            </w:pPr>
          </w:p>
        </w:tc>
      </w:tr>
      <w:tr w:rsidR="00CE54B5" w14:paraId="2EB557D5" w14:textId="77777777" w:rsidTr="00476A21">
        <w:trPr>
          <w:trHeight w:val="680"/>
        </w:trPr>
        <w:tc>
          <w:tcPr>
            <w:tcW w:w="436" w:type="dxa"/>
            <w:vAlign w:val="center"/>
          </w:tcPr>
          <w:p w14:paraId="45230628"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ウ</w:t>
            </w:r>
            <w:r w:rsidR="00CE54B5">
              <w:rPr>
                <w:rFonts w:ascii="メイリオ" w:eastAsia="メイリオ" w:hAnsi="メイリオ" w:hint="eastAsia"/>
                <w:sz w:val="22"/>
              </w:rPr>
              <w:t xml:space="preserve">　</w:t>
            </w:r>
          </w:p>
        </w:tc>
        <w:tc>
          <w:tcPr>
            <w:tcW w:w="3589" w:type="dxa"/>
            <w:vAlign w:val="center"/>
          </w:tcPr>
          <w:p w14:paraId="6BB00685" w14:textId="77777777" w:rsidR="00476A21" w:rsidRDefault="00476A21" w:rsidP="00476A21">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だるさ（倦怠感），息苦しさ（呼</w:t>
            </w:r>
          </w:p>
          <w:p w14:paraId="5AF6FBEC" w14:textId="77777777" w:rsidR="00CE54B5" w:rsidRPr="0081050B" w:rsidRDefault="00476A21" w:rsidP="00476A21">
            <w:pPr>
              <w:spacing w:line="300" w:lineRule="exact"/>
              <w:rPr>
                <w:rFonts w:ascii="メイリオ" w:eastAsia="メイリオ" w:hAnsi="メイリオ"/>
                <w:sz w:val="22"/>
              </w:rPr>
            </w:pPr>
            <w:r w:rsidRPr="0081050B">
              <w:rPr>
                <w:rFonts w:ascii="メイリオ" w:eastAsia="メイリオ" w:hAnsi="メイリオ" w:hint="eastAsia"/>
                <w:sz w:val="22"/>
              </w:rPr>
              <w:t>吸困難）がない</w:t>
            </w:r>
            <w:r>
              <w:rPr>
                <w:rFonts w:ascii="メイリオ" w:eastAsia="メイリオ" w:hAnsi="メイリオ" w:hint="eastAsia"/>
                <w:sz w:val="22"/>
              </w:rPr>
              <w:t>。</w:t>
            </w:r>
          </w:p>
        </w:tc>
        <w:tc>
          <w:tcPr>
            <w:tcW w:w="907" w:type="dxa"/>
            <w:vAlign w:val="center"/>
          </w:tcPr>
          <w:p w14:paraId="502B843F"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307D33DD" w14:textId="77777777" w:rsidR="00CE54B5" w:rsidRPr="0081050B" w:rsidRDefault="00476A21" w:rsidP="00CE54B5">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キ</w:t>
            </w:r>
            <w:r w:rsidR="00CE54B5">
              <w:rPr>
                <w:rFonts w:ascii="メイリオ" w:eastAsia="メイリオ" w:hAnsi="メイリオ" w:hint="eastAsia"/>
                <w:sz w:val="22"/>
              </w:rPr>
              <w:t xml:space="preserve">　</w:t>
            </w:r>
          </w:p>
        </w:tc>
        <w:tc>
          <w:tcPr>
            <w:tcW w:w="3589" w:type="dxa"/>
            <w:vAlign w:val="center"/>
          </w:tcPr>
          <w:p w14:paraId="4E3B69FE" w14:textId="77777777" w:rsidR="00CE54B5" w:rsidRPr="0081050B" w:rsidRDefault="00476A21" w:rsidP="00476A21">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居家族や身近な知人に感染が疑われる方がいない</w:t>
            </w:r>
            <w:r>
              <w:rPr>
                <w:rFonts w:ascii="メイリオ" w:eastAsia="メイリオ" w:hAnsi="メイリオ" w:hint="eastAsia"/>
                <w:sz w:val="22"/>
              </w:rPr>
              <w:t>。</w:t>
            </w:r>
          </w:p>
        </w:tc>
        <w:tc>
          <w:tcPr>
            <w:tcW w:w="850" w:type="dxa"/>
          </w:tcPr>
          <w:p w14:paraId="585E24C4" w14:textId="77777777" w:rsidR="00CE54B5" w:rsidRPr="0081050B" w:rsidRDefault="00CE54B5" w:rsidP="0081050B">
            <w:pPr>
              <w:spacing w:line="300" w:lineRule="exact"/>
              <w:rPr>
                <w:rFonts w:ascii="メイリオ" w:eastAsia="メイリオ" w:hAnsi="メイリオ"/>
                <w:sz w:val="22"/>
              </w:rPr>
            </w:pPr>
          </w:p>
        </w:tc>
      </w:tr>
      <w:tr w:rsidR="00CE54B5" w14:paraId="2988009B" w14:textId="77777777" w:rsidTr="00476A21">
        <w:trPr>
          <w:trHeight w:val="1191"/>
        </w:trPr>
        <w:tc>
          <w:tcPr>
            <w:tcW w:w="436" w:type="dxa"/>
            <w:vAlign w:val="center"/>
          </w:tcPr>
          <w:p w14:paraId="7DF75E0B" w14:textId="77777777" w:rsidR="00CE54B5" w:rsidRPr="0081050B" w:rsidRDefault="00476A21" w:rsidP="00CE54B5">
            <w:pPr>
              <w:spacing w:line="300" w:lineRule="exact"/>
              <w:rPr>
                <w:rFonts w:ascii="メイリオ" w:eastAsia="メイリオ" w:hAnsi="メイリオ"/>
                <w:sz w:val="22"/>
              </w:rPr>
            </w:pPr>
            <w:r>
              <w:rPr>
                <w:rFonts w:ascii="メイリオ" w:eastAsia="メイリオ" w:hAnsi="メイリオ" w:hint="eastAsia"/>
                <w:sz w:val="22"/>
              </w:rPr>
              <w:t>エ</w:t>
            </w:r>
            <w:r w:rsidR="00CE54B5">
              <w:rPr>
                <w:rFonts w:ascii="メイリオ" w:eastAsia="メイリオ" w:hAnsi="メイリオ" w:hint="eastAsia"/>
                <w:sz w:val="22"/>
              </w:rPr>
              <w:t xml:space="preserve">　</w:t>
            </w:r>
          </w:p>
        </w:tc>
        <w:tc>
          <w:tcPr>
            <w:tcW w:w="3589" w:type="dxa"/>
            <w:vAlign w:val="center"/>
          </w:tcPr>
          <w:p w14:paraId="15DFB9C5" w14:textId="77777777" w:rsidR="00CE54B5" w:rsidRPr="0081050B" w:rsidRDefault="00476A21" w:rsidP="00476A21">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42E67217" w14:textId="77777777" w:rsidR="00CE54B5" w:rsidRPr="0081050B" w:rsidRDefault="00CE54B5" w:rsidP="00CE54B5">
            <w:pPr>
              <w:spacing w:line="300" w:lineRule="exact"/>
              <w:rPr>
                <w:rFonts w:ascii="メイリオ" w:eastAsia="メイリオ" w:hAnsi="メイリオ"/>
                <w:sz w:val="22"/>
              </w:rPr>
            </w:pPr>
          </w:p>
        </w:tc>
        <w:tc>
          <w:tcPr>
            <w:tcW w:w="436" w:type="dxa"/>
            <w:vAlign w:val="center"/>
          </w:tcPr>
          <w:p w14:paraId="1DB3A6B0" w14:textId="77777777" w:rsidR="00CE54B5" w:rsidRPr="0081050B" w:rsidRDefault="00CE54B5" w:rsidP="00CE54B5">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589" w:type="dxa"/>
            <w:vAlign w:val="center"/>
          </w:tcPr>
          <w:p w14:paraId="100E689C" w14:textId="77777777" w:rsidR="00CE54B5" w:rsidRPr="005E10F4" w:rsidRDefault="00CE54B5" w:rsidP="005E10F4">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850" w:type="dxa"/>
          </w:tcPr>
          <w:p w14:paraId="13CFE4C4" w14:textId="77777777" w:rsidR="00CE54B5" w:rsidRPr="0081050B" w:rsidRDefault="00CE54B5" w:rsidP="0081050B">
            <w:pPr>
              <w:spacing w:line="300" w:lineRule="exact"/>
              <w:rPr>
                <w:rFonts w:ascii="メイリオ" w:eastAsia="メイリオ" w:hAnsi="メイリオ"/>
                <w:sz w:val="22"/>
              </w:rPr>
            </w:pPr>
          </w:p>
        </w:tc>
      </w:tr>
      <w:tr w:rsidR="00CE54B5" w14:paraId="283ABA6D" w14:textId="77777777" w:rsidTr="006F6683">
        <w:trPr>
          <w:trHeight w:val="1651"/>
        </w:trPr>
        <w:tc>
          <w:tcPr>
            <w:tcW w:w="9807" w:type="dxa"/>
            <w:gridSpan w:val="6"/>
          </w:tcPr>
          <w:p w14:paraId="618C0622" w14:textId="02243732" w:rsidR="00CE54B5" w:rsidRDefault="00B1781B" w:rsidP="00B1781B">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w:t>
            </w:r>
            <w:r w:rsidR="00C94B91">
              <w:rPr>
                <w:rFonts w:ascii="メイリオ" w:eastAsia="メイリオ" w:hAnsi="メイリオ" w:hint="eastAsia"/>
                <w:sz w:val="22"/>
              </w:rPr>
              <w:t>事業</w:t>
            </w:r>
            <w:r w:rsidRPr="00B1781B">
              <w:rPr>
                <w:rFonts w:ascii="メイリオ" w:eastAsia="メイリオ" w:hAnsi="メイリオ" w:hint="eastAsia"/>
                <w:sz w:val="22"/>
              </w:rPr>
              <w:t>参加者が未成年の場合）保護者　確認欄</w:t>
            </w:r>
          </w:p>
          <w:p w14:paraId="53D43FA9" w14:textId="77777777" w:rsidR="00B1781B" w:rsidRDefault="00B1781B" w:rsidP="00B1781B">
            <w:pPr>
              <w:spacing w:line="300" w:lineRule="exact"/>
              <w:rPr>
                <w:rFonts w:ascii="メイリオ" w:eastAsia="メイリオ" w:hAnsi="メイリオ"/>
                <w:sz w:val="22"/>
              </w:rPr>
            </w:pPr>
          </w:p>
          <w:p w14:paraId="109B1329" w14:textId="77777777" w:rsidR="00B1781B" w:rsidRPr="006F6683" w:rsidRDefault="00B1781B" w:rsidP="006F6683">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700EB9B7" w14:textId="0DDD04A3" w:rsidR="000D06A4" w:rsidRPr="009D5F07" w:rsidRDefault="006F6683" w:rsidP="009D5F07">
      <w:r>
        <w:rPr>
          <w:rFonts w:hint="eastAsia"/>
        </w:rPr>
        <w:t>※</w:t>
      </w:r>
      <w:r w:rsidR="00081ABB">
        <w:rPr>
          <w:rFonts w:hint="eastAsia"/>
        </w:rPr>
        <w:t xml:space="preserve">　</w:t>
      </w:r>
      <w:r w:rsidRPr="009D5F07">
        <w:rPr>
          <w:rFonts w:ascii="メイリオ" w:eastAsia="メイリオ" w:hAnsi="メイリオ" w:hint="eastAsia"/>
          <w:sz w:val="22"/>
        </w:rPr>
        <w:t>本健康チェックシートは</w:t>
      </w:r>
      <w:r w:rsidR="00081ABB">
        <w:rPr>
          <w:rFonts w:ascii="メイリオ" w:eastAsia="メイリオ" w:hAnsi="メイリオ" w:hint="eastAsia"/>
          <w:sz w:val="22"/>
        </w:rPr>
        <w:t>，</w:t>
      </w:r>
      <w:r w:rsidR="00C94B91">
        <w:rPr>
          <w:rFonts w:ascii="メイリオ" w:eastAsia="メイリオ" w:hAnsi="メイリオ" w:hint="eastAsia"/>
          <w:sz w:val="22"/>
        </w:rPr>
        <w:t>事業</w:t>
      </w:r>
      <w:r w:rsidR="00081ABB">
        <w:rPr>
          <w:rFonts w:ascii="メイリオ" w:eastAsia="メイリオ" w:hAnsi="メイリオ" w:hint="eastAsia"/>
          <w:sz w:val="22"/>
        </w:rPr>
        <w:t>主催者が１月以上</w:t>
      </w:r>
      <w:r w:rsidR="000861D4">
        <w:rPr>
          <w:rFonts w:ascii="メイリオ" w:eastAsia="メイリオ" w:hAnsi="メイリオ" w:hint="eastAsia"/>
          <w:sz w:val="22"/>
        </w:rPr>
        <w:t>保管すること</w:t>
      </w:r>
      <w:r>
        <w:rPr>
          <w:rFonts w:ascii="メイリオ" w:eastAsia="メイリオ" w:hAnsi="メイリオ" w:hint="eastAsia"/>
          <w:sz w:val="22"/>
        </w:rPr>
        <w:t>。</w:t>
      </w:r>
    </w:p>
    <w:sectPr w:rsidR="000D06A4" w:rsidRPr="009D5F07" w:rsidSect="009D5F0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D8F57" w14:textId="77777777" w:rsidR="00F22B25" w:rsidRDefault="00F22B25" w:rsidP="006F6683">
      <w:r>
        <w:separator/>
      </w:r>
    </w:p>
  </w:endnote>
  <w:endnote w:type="continuationSeparator" w:id="0">
    <w:p w14:paraId="62D5F7E9" w14:textId="77777777" w:rsidR="00F22B25" w:rsidRDefault="00F22B25" w:rsidP="006F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BEA67" w14:textId="77777777" w:rsidR="00F22B25" w:rsidRDefault="00F22B25" w:rsidP="006F6683">
      <w:r>
        <w:separator/>
      </w:r>
    </w:p>
  </w:footnote>
  <w:footnote w:type="continuationSeparator" w:id="0">
    <w:p w14:paraId="5C905A52" w14:textId="77777777" w:rsidR="00F22B25" w:rsidRDefault="00F22B25" w:rsidP="006F6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07"/>
    <w:rsid w:val="00081ABB"/>
    <w:rsid w:val="000861D4"/>
    <w:rsid w:val="000D06A4"/>
    <w:rsid w:val="001E3347"/>
    <w:rsid w:val="00476A21"/>
    <w:rsid w:val="005E10F4"/>
    <w:rsid w:val="00656DE0"/>
    <w:rsid w:val="006F6683"/>
    <w:rsid w:val="007426EC"/>
    <w:rsid w:val="007D18A3"/>
    <w:rsid w:val="0081050B"/>
    <w:rsid w:val="0082492D"/>
    <w:rsid w:val="00997EDF"/>
    <w:rsid w:val="009D5F07"/>
    <w:rsid w:val="00AA2EDF"/>
    <w:rsid w:val="00AB6E2B"/>
    <w:rsid w:val="00AF0285"/>
    <w:rsid w:val="00B1781B"/>
    <w:rsid w:val="00BB52B4"/>
    <w:rsid w:val="00C94B91"/>
    <w:rsid w:val="00CE1B10"/>
    <w:rsid w:val="00CE54B5"/>
    <w:rsid w:val="00D91403"/>
    <w:rsid w:val="00E15023"/>
    <w:rsid w:val="00F20E4A"/>
    <w:rsid w:val="00F2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F9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6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7D18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18A3"/>
    <w:rPr>
      <w:rFonts w:asciiTheme="majorHAnsi" w:eastAsiaTheme="majorEastAsia" w:hAnsiTheme="majorHAnsi" w:cstheme="majorBidi"/>
      <w:sz w:val="18"/>
      <w:szCs w:val="18"/>
    </w:rPr>
  </w:style>
  <w:style w:type="paragraph" w:styleId="a6">
    <w:name w:val="header"/>
    <w:basedOn w:val="a"/>
    <w:link w:val="a7"/>
    <w:uiPriority w:val="99"/>
    <w:unhideWhenUsed/>
    <w:rsid w:val="006F6683"/>
    <w:pPr>
      <w:tabs>
        <w:tab w:val="center" w:pos="4252"/>
        <w:tab w:val="right" w:pos="8504"/>
      </w:tabs>
      <w:snapToGrid w:val="0"/>
    </w:pPr>
  </w:style>
  <w:style w:type="character" w:customStyle="1" w:styleId="a7">
    <w:name w:val="ヘッダー (文字)"/>
    <w:basedOn w:val="a0"/>
    <w:link w:val="a6"/>
    <w:uiPriority w:val="99"/>
    <w:rsid w:val="006F6683"/>
  </w:style>
  <w:style w:type="paragraph" w:styleId="a8">
    <w:name w:val="footer"/>
    <w:basedOn w:val="a"/>
    <w:link w:val="a9"/>
    <w:uiPriority w:val="99"/>
    <w:unhideWhenUsed/>
    <w:rsid w:val="006F6683"/>
    <w:pPr>
      <w:tabs>
        <w:tab w:val="center" w:pos="4252"/>
        <w:tab w:val="right" w:pos="8504"/>
      </w:tabs>
      <w:snapToGrid w:val="0"/>
    </w:pPr>
  </w:style>
  <w:style w:type="character" w:customStyle="1" w:styleId="a9">
    <w:name w:val="フッター (文字)"/>
    <w:basedOn w:val="a0"/>
    <w:link w:val="a8"/>
    <w:uiPriority w:val="99"/>
    <w:rsid w:val="006F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埼玉県高体連ハンドボール専門部</cp:lastModifiedBy>
  <cp:revision>2</cp:revision>
  <cp:lastPrinted>2020-06-03T07:58:00Z</cp:lastPrinted>
  <dcterms:created xsi:type="dcterms:W3CDTF">2020-07-06T11:17:00Z</dcterms:created>
  <dcterms:modified xsi:type="dcterms:W3CDTF">2020-07-06T11:17:00Z</dcterms:modified>
</cp:coreProperties>
</file>